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8B4B6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Zmluva o dobrovoľníckej činnosti </w:t>
      </w:r>
    </w:p>
    <w:p w14:paraId="5A39915E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uzatvorená v zmysle § 6 zákona č. 406/2011 Z. z. o dobrovoľníctve a o zmene a doplnení niektorých zákonov </w:t>
      </w:r>
    </w:p>
    <w:p w14:paraId="6D8AA886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medzi</w:t>
      </w:r>
      <w:r w:rsidRPr="007D50DA">
        <w:rPr>
          <w:rFonts w:asciiTheme="majorHAnsi" w:eastAsia="Times New Roman" w:hAnsiTheme="majorHAnsi" w:cstheme="majorHAnsi"/>
          <w:lang w:eastAsia="sk-SK"/>
        </w:rPr>
        <w:t>:</w:t>
      </w:r>
    </w:p>
    <w:p w14:paraId="7B7013AA" w14:textId="77777777" w:rsidR="00AD4256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299C7751" w14:textId="77777777" w:rsidR="00F73E49" w:rsidRPr="007D50DA" w:rsidRDefault="00F73E49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68261FD6" w14:textId="77777777" w:rsidR="00903EA5" w:rsidRDefault="00903EA5" w:rsidP="00903EA5">
      <w:pPr>
        <w:spacing w:line="240" w:lineRule="auto"/>
        <w:jc w:val="both"/>
        <w:rPr>
          <w:rFonts w:asciiTheme="majorHAnsi" w:hAnsiTheme="majorHAnsi" w:cstheme="majorHAnsi"/>
          <w:b/>
          <w:bCs/>
          <w:caps/>
        </w:rPr>
      </w:pPr>
      <w:r w:rsidRPr="007D50DA">
        <w:rPr>
          <w:rFonts w:asciiTheme="majorHAnsi" w:hAnsiTheme="majorHAnsi" w:cstheme="majorHAnsi"/>
          <w:b/>
          <w:bCs/>
        </w:rPr>
        <w:t>Objednávateľ:</w:t>
      </w:r>
      <w:r w:rsidRPr="007D50DA">
        <w:rPr>
          <w:rFonts w:asciiTheme="majorHAnsi" w:hAnsiTheme="majorHAnsi" w:cstheme="majorHAnsi"/>
          <w:b/>
          <w:bCs/>
        </w:rPr>
        <w:tab/>
      </w:r>
      <w:r w:rsidRPr="007D50DA">
        <w:rPr>
          <w:rFonts w:asciiTheme="majorHAnsi" w:hAnsiTheme="majorHAnsi" w:cstheme="majorHAnsi"/>
          <w:b/>
          <w:bCs/>
        </w:rPr>
        <w:tab/>
      </w:r>
      <w:r w:rsidRPr="007D50DA"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bookmarkStart w:id="0" w:name="_Príloha_č._2_2"/>
      <w:bookmarkEnd w:id="0"/>
      <w:r>
        <w:rPr>
          <w:rFonts w:asciiTheme="majorHAnsi" w:hAnsiTheme="majorHAnsi" w:cstheme="majorHAnsi"/>
          <w:b/>
          <w:bCs/>
          <w:caps/>
        </w:rPr>
        <w:t>Obec KoČÍN – lANČÁR</w:t>
      </w:r>
    </w:p>
    <w:p w14:paraId="19A03A0C" w14:textId="77777777" w:rsidR="00903EA5" w:rsidRDefault="00903EA5" w:rsidP="00D54D2D">
      <w:pPr>
        <w:spacing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Sídlo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Kočín 4</w:t>
      </w:r>
    </w:p>
    <w:p w14:paraId="32DFA804" w14:textId="77777777" w:rsidR="00903EA5" w:rsidRPr="007D50DA" w:rsidRDefault="00903EA5" w:rsidP="00D54D2D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Zastúpený: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Ing. Štefan Lányi, </w:t>
      </w:r>
      <w:r w:rsidRPr="009B6EDD">
        <w:rPr>
          <w:rFonts w:asciiTheme="majorHAnsi" w:hAnsiTheme="majorHAnsi" w:cstheme="majorHAnsi"/>
          <w:i/>
          <w:iCs/>
        </w:rPr>
        <w:t>starosta obce</w:t>
      </w:r>
    </w:p>
    <w:p w14:paraId="493D6A22" w14:textId="77777777" w:rsidR="00903EA5" w:rsidRPr="007D50DA" w:rsidRDefault="00903EA5" w:rsidP="00D54D2D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Bankové spojenie: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  <w:caps/>
        </w:rPr>
        <w:t>Prima banka SLOVENSKO</w:t>
      </w:r>
    </w:p>
    <w:p w14:paraId="541D7B88" w14:textId="77777777" w:rsidR="00903EA5" w:rsidRPr="007D50DA" w:rsidRDefault="00903EA5" w:rsidP="00D54D2D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IBAN: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="Times New Roman"/>
          <w:sz w:val="24"/>
        </w:rPr>
        <w:t>SK88 5600 0000 0052 2826 3002</w:t>
      </w:r>
    </w:p>
    <w:p w14:paraId="7C407DA1" w14:textId="77777777" w:rsidR="00903EA5" w:rsidRPr="007D50DA" w:rsidRDefault="00903EA5" w:rsidP="00D54D2D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IČO: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</w:rPr>
        <w:t>00312657</w:t>
      </w:r>
    </w:p>
    <w:p w14:paraId="51207C6D" w14:textId="77777777" w:rsidR="00903EA5" w:rsidRPr="007D50DA" w:rsidRDefault="00903EA5" w:rsidP="00D54D2D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DIČ: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2020530897</w:t>
      </w:r>
    </w:p>
    <w:p w14:paraId="66525403" w14:textId="77777777" w:rsidR="00903EA5" w:rsidRPr="007D50DA" w:rsidRDefault="00903EA5" w:rsidP="00D54D2D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Tel.: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</w:rPr>
        <w:t>033/7787 122</w:t>
      </w:r>
    </w:p>
    <w:p w14:paraId="350E93F3" w14:textId="77777777" w:rsidR="00903EA5" w:rsidRPr="007D50DA" w:rsidRDefault="00903EA5" w:rsidP="00D54D2D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E-mail: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t>starosta@kocinlancar.sk</w:t>
      </w:r>
    </w:p>
    <w:p w14:paraId="28A94B4C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 (ďalej len „organizácia“ )</w:t>
      </w:r>
    </w:p>
    <w:p w14:paraId="48EF910D" w14:textId="77777777" w:rsidR="00F73E49" w:rsidRPr="007D50DA" w:rsidRDefault="00F73E49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65B8EDD3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b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>:</w:t>
      </w:r>
    </w:p>
    <w:p w14:paraId="0288A474" w14:textId="660B678D" w:rsidR="00AD4256" w:rsidRPr="007D50DA" w:rsidRDefault="00903EA5" w:rsidP="00AD4256">
      <w:pPr>
        <w:spacing w:after="0" w:line="240" w:lineRule="auto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Meno a priezvisko: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 w:rsidR="00EB45D8">
        <w:rPr>
          <w:rFonts w:asciiTheme="majorHAnsi" w:eastAsia="Times New Roman" w:hAnsiTheme="majorHAnsi" w:cstheme="majorHAnsi"/>
          <w:lang w:eastAsia="sk-SK"/>
        </w:rPr>
        <w:t>Anna Ujlacká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</w:p>
    <w:p w14:paraId="4F19B6BA" w14:textId="4FB8079B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Trvalé bydlisko: </w:t>
      </w:r>
      <w:r w:rsidRPr="007D50DA">
        <w:rPr>
          <w:rFonts w:asciiTheme="majorHAnsi" w:eastAsia="Times New Roman" w:hAnsiTheme="majorHAnsi" w:cstheme="majorHAnsi"/>
          <w:lang w:eastAsia="sk-SK"/>
        </w:rPr>
        <w:tab/>
      </w:r>
      <w:r w:rsidR="004E2AD3">
        <w:rPr>
          <w:rFonts w:asciiTheme="majorHAnsi" w:eastAsia="Times New Roman" w:hAnsiTheme="majorHAnsi" w:cstheme="majorHAnsi"/>
          <w:lang w:eastAsia="sk-SK"/>
        </w:rPr>
        <w:tab/>
      </w:r>
    </w:p>
    <w:p w14:paraId="2883ED71" w14:textId="62089EEC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Dátum narodenia:</w:t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</w:p>
    <w:p w14:paraId="6838D9CC" w14:textId="7FC5BDDD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Číslo účtu:      </w:t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</w:p>
    <w:p w14:paraId="68084777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20AA90B3" w14:textId="77777777" w:rsidR="00AD4256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(ďalej len „dobrovoľník/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>“)</w:t>
      </w:r>
    </w:p>
    <w:p w14:paraId="729A1EDD" w14:textId="77777777" w:rsidR="00F73E49" w:rsidRPr="007D50DA" w:rsidRDefault="00F73E49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5C4C99FC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I.</w:t>
      </w:r>
    </w:p>
    <w:p w14:paraId="01BC4B31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Predmet zmluvy</w:t>
      </w:r>
    </w:p>
    <w:p w14:paraId="2F9D46D5" w14:textId="5F3311E5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Organizácia je orgánom verejnej správy, ktorý sa podieľa v súlade z uznesením vlády 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SR č. </w:t>
      </w:r>
      <w:r w:rsidR="004E2AD3">
        <w:rPr>
          <w:rFonts w:asciiTheme="majorHAnsi" w:eastAsia="Times New Roman" w:hAnsiTheme="majorHAnsi" w:cstheme="majorHAnsi"/>
          <w:lang w:eastAsia="sk-SK"/>
        </w:rPr>
        <w:t>78/2021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 </w:t>
      </w:r>
      <w:r w:rsidRPr="007D50DA">
        <w:rPr>
          <w:rFonts w:asciiTheme="majorHAnsi" w:eastAsia="Times New Roman" w:hAnsiTheme="majorHAnsi" w:cstheme="majorHAnsi"/>
          <w:lang w:eastAsia="sk-SK"/>
        </w:rPr>
        <w:t>na príprave a uskutočnení Celoplošného testovan</w:t>
      </w:r>
      <w:r w:rsidR="00896290">
        <w:rPr>
          <w:rFonts w:asciiTheme="majorHAnsi" w:eastAsia="Times New Roman" w:hAnsiTheme="majorHAnsi" w:cstheme="majorHAnsi"/>
          <w:lang w:eastAsia="sk-SK"/>
        </w:rPr>
        <w:t>ia na ochorenie COVID-19 v 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obci </w:t>
      </w:r>
      <w:r w:rsidR="00903EA5">
        <w:rPr>
          <w:rFonts w:asciiTheme="majorHAnsi" w:eastAsia="Times New Roman" w:hAnsiTheme="majorHAnsi" w:cstheme="majorHAnsi"/>
          <w:lang w:eastAsia="sk-SK"/>
        </w:rPr>
        <w:t>Kočín - Lančár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r w:rsidR="008A7D2D">
        <w:rPr>
          <w:rFonts w:asciiTheme="majorHAnsi" w:eastAsia="Times New Roman" w:hAnsiTheme="majorHAnsi" w:cstheme="majorHAnsi"/>
          <w:lang w:eastAsia="sk-SK"/>
        </w:rPr>
        <w:t>13.02.2021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(ďalej aj ako „projekt“). </w:t>
      </w:r>
    </w:p>
    <w:p w14:paraId="3FB31D6B" w14:textId="77777777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Táto zmluva upravuje vzájomné vzťahy medzi organizáciou a dobrovoľníkom/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čkou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pri vykonávaní dobrovoľníckej činnosti pre organizáciu v súvislosti s realizáciou projektu ako aj povinnosti a záväzky oboch zmluvných strán.</w:t>
      </w:r>
    </w:p>
    <w:p w14:paraId="557C59A7" w14:textId="692CD79C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sa na základe tejto zmluvy zaväzuje vykonávať pre organizáciu dobrovoľnícku činnosť, obsahom ktorej je: vykonávanie administratívnych prác spojených s registráciou osôb zúčastňujúcich sa na Celoplošnom testovan</w:t>
      </w:r>
      <w:r w:rsidR="00463317">
        <w:rPr>
          <w:rFonts w:asciiTheme="majorHAnsi" w:eastAsia="Times New Roman" w:hAnsiTheme="majorHAnsi" w:cstheme="majorHAnsi"/>
          <w:lang w:eastAsia="sk-SK"/>
        </w:rPr>
        <w:t>í na ochorenie COVID-19 v 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obci </w:t>
      </w:r>
      <w:r w:rsidR="00903EA5">
        <w:rPr>
          <w:rFonts w:asciiTheme="majorHAnsi" w:eastAsia="Times New Roman" w:hAnsiTheme="majorHAnsi" w:cstheme="majorHAnsi"/>
          <w:lang w:eastAsia="sk-SK"/>
        </w:rPr>
        <w:t>Kočín - Lančár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v určenom testovacom mieste.</w:t>
      </w:r>
    </w:p>
    <w:p w14:paraId="1E8835F5" w14:textId="69715C1B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Miestom výk</w:t>
      </w:r>
      <w:r w:rsidR="00D378C3">
        <w:rPr>
          <w:rFonts w:asciiTheme="majorHAnsi" w:eastAsia="Times New Roman" w:hAnsiTheme="majorHAnsi" w:cstheme="majorHAnsi"/>
          <w:lang w:eastAsia="sk-SK"/>
        </w:rPr>
        <w:t xml:space="preserve">onu dobrovoľníckej činnosti je </w:t>
      </w:r>
      <w:r w:rsidRPr="007D50DA">
        <w:rPr>
          <w:rFonts w:asciiTheme="majorHAnsi" w:eastAsia="Times New Roman" w:hAnsiTheme="majorHAnsi" w:cstheme="majorHAnsi"/>
          <w:lang w:eastAsia="sk-SK"/>
        </w:rPr>
        <w:t>obec</w:t>
      </w:r>
      <w:r w:rsidR="00D378C3">
        <w:rPr>
          <w:rFonts w:asciiTheme="majorHAnsi" w:eastAsia="Times New Roman" w:hAnsiTheme="majorHAnsi" w:cstheme="majorHAnsi"/>
          <w:lang w:eastAsia="sk-SK"/>
        </w:rPr>
        <w:t xml:space="preserve"> Kočín-Lančár, KD Kočín</w:t>
      </w:r>
      <w:r w:rsidR="00896290">
        <w:rPr>
          <w:rFonts w:asciiTheme="majorHAnsi" w:eastAsia="Times New Roman" w:hAnsiTheme="majorHAnsi" w:cstheme="majorHAnsi"/>
          <w:lang w:eastAsia="sk-SK"/>
        </w:rPr>
        <w:t>.</w:t>
      </w:r>
    </w:p>
    <w:p w14:paraId="6A8ACD1F" w14:textId="2FF2679C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sa zaväzuje vykonávať dobrovoľnícku činnosť</w:t>
      </w:r>
      <w:r w:rsidR="008A7D2D">
        <w:rPr>
          <w:rFonts w:asciiTheme="majorHAnsi" w:eastAsia="Times New Roman" w:hAnsiTheme="majorHAnsi" w:cstheme="majorHAnsi"/>
          <w:lang w:eastAsia="sk-SK"/>
        </w:rPr>
        <w:t xml:space="preserve"> 13.2.2021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od 0</w:t>
      </w:r>
      <w:r w:rsidR="00D54D2D">
        <w:rPr>
          <w:rFonts w:asciiTheme="majorHAnsi" w:eastAsia="Times New Roman" w:hAnsiTheme="majorHAnsi" w:cstheme="majorHAnsi"/>
          <w:lang w:eastAsia="sk-SK"/>
        </w:rPr>
        <w:t>9:00 hod. do 1</w:t>
      </w:r>
      <w:r w:rsidRPr="007D50DA">
        <w:rPr>
          <w:rFonts w:asciiTheme="majorHAnsi" w:eastAsia="Times New Roman" w:hAnsiTheme="majorHAnsi" w:cstheme="majorHAnsi"/>
          <w:lang w:eastAsia="sk-SK"/>
        </w:rPr>
        <w:t>2:00 hod.</w:t>
      </w:r>
    </w:p>
    <w:p w14:paraId="1E93B85C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bookmarkStart w:id="1" w:name="_GoBack"/>
      <w:bookmarkEnd w:id="1"/>
    </w:p>
    <w:p w14:paraId="2414580C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II.</w:t>
      </w:r>
    </w:p>
    <w:p w14:paraId="3B8287CC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Povinnosti organizácie </w:t>
      </w:r>
    </w:p>
    <w:p w14:paraId="19A062DF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 je povinná vytvoriť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optimálne podmienky pre výkon dobrovoľníckej činnosti.</w:t>
      </w:r>
    </w:p>
    <w:p w14:paraId="38FDBC9C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</w:t>
      </w: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 w:rsidRPr="007D50DA">
        <w:rPr>
          <w:rFonts w:asciiTheme="majorHAnsi" w:eastAsia="Times New Roman" w:hAnsiTheme="majorHAnsi" w:cstheme="majorHAnsi"/>
          <w:lang w:eastAsia="sk-SK"/>
        </w:rPr>
        <w:t>je povinná, ak sa inak nedohodlo, poskytnúť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primerané prostriedky nevyhnutné na splnenie dohodnutej úlohy.</w:t>
      </w:r>
    </w:p>
    <w:p w14:paraId="79397DF7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lastRenderedPageBreak/>
        <w:t>Organizácia sa zaväzuje poskytnúť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pri vykonávaní jeho práce podporu formou vyškolenia, supervízie a konzultácií pri riešení vzniknutých problémov.</w:t>
      </w:r>
    </w:p>
    <w:p w14:paraId="2DA27002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 poskytuje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za vykonávanie dobrovoľníckej činnosti materiálne zabezpečenie, a to:</w:t>
      </w:r>
    </w:p>
    <w:p w14:paraId="4BAFB931" w14:textId="5787CF90" w:rsidR="00AD4256" w:rsidRPr="007D50DA" w:rsidRDefault="00AD4256" w:rsidP="00AD425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príspevok na úhradu cestovných náhrad spojených s cestou na miesto výkonu dobrovoľníckej činnosti, príspevok na úhradu nevyhnutných výdavkov na miesto vykonávania dobrovoľníckej činnosti vo výške </w:t>
      </w:r>
      <w:r w:rsidR="00D54D2D">
        <w:rPr>
          <w:rFonts w:asciiTheme="majorHAnsi" w:eastAsia="Times New Roman" w:hAnsiTheme="majorHAnsi" w:cstheme="majorHAnsi"/>
          <w:b/>
          <w:lang w:eastAsia="sk-SK"/>
        </w:rPr>
        <w:t>3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0,00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 € (slovom: </w:t>
      </w:r>
      <w:r w:rsidR="00D54D2D">
        <w:rPr>
          <w:rFonts w:asciiTheme="majorHAnsi" w:eastAsia="Times New Roman" w:hAnsiTheme="majorHAnsi" w:cstheme="majorHAnsi"/>
          <w:lang w:eastAsia="sk-SK"/>
        </w:rPr>
        <w:t>Tridsať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 eur)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za každý deň riadneho vykonávania dobrovoľníckej činnosti podľa tejto zmluvy. </w:t>
      </w:r>
    </w:p>
    <w:p w14:paraId="2F607D0B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 sa zaväzuje poskytnúť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plnenie podľa čl. II. ods. 4 tejto zmluvy najneskôr do </w:t>
      </w:r>
      <w:r w:rsidRPr="00903EA5">
        <w:rPr>
          <w:rFonts w:asciiTheme="majorHAnsi" w:eastAsia="Times New Roman" w:hAnsiTheme="majorHAnsi" w:cstheme="majorHAnsi"/>
          <w:lang w:eastAsia="sk-SK"/>
        </w:rPr>
        <w:t>60 kalendárnych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dní od riadneho vykonania dobrovoľníckej činnosti na účet dobrovoľníka za predpokladu, že organizácií bude predložený pracovný výkaz o riadne vykonanej dobrovoľníckej činnosti za všetky testovacie dni schválený povereným zamestnancom organizácie. </w:t>
      </w:r>
    </w:p>
    <w:p w14:paraId="23A9EC95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Ochranné prostriedky potrebné na výkon dobrovoľníckej činnosti a dezinfekciu zabezpečí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Ministerstvo obrany Slovenskej republiky a samospráva.</w:t>
      </w:r>
    </w:p>
    <w:p w14:paraId="368D096E" w14:textId="77777777" w:rsidR="00AD4256" w:rsidRPr="007D50DA" w:rsidRDefault="00AD4256" w:rsidP="00AD4256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</w:p>
    <w:p w14:paraId="5BAFA1EB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III.</w:t>
      </w:r>
    </w:p>
    <w:p w14:paraId="7BE38FDB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Povinnosti dobrovoľníka</w:t>
      </w:r>
    </w:p>
    <w:p w14:paraId="6412BC71" w14:textId="77777777" w:rsidR="00AD4256" w:rsidRPr="007D50DA" w:rsidRDefault="00AD4256" w:rsidP="00AD4256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je povinný/á vykonávať dobrovoľnícku činnosť podľa svojich schopností a znalostí.</w:t>
      </w:r>
    </w:p>
    <w:p w14:paraId="3DD42CDE" w14:textId="77777777" w:rsidR="00AD4256" w:rsidRPr="007D50DA" w:rsidRDefault="00AD4256" w:rsidP="00AD4256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je povinný/á pri výkone dobrovoľníckej činnosti dodržiavať interné predpisy organizácie.</w:t>
      </w:r>
    </w:p>
    <w:p w14:paraId="0FCA171E" w14:textId="77777777" w:rsidR="00AD4256" w:rsidRPr="007D50DA" w:rsidRDefault="00AD4256" w:rsidP="00AD4256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vykonáva dobrovoľnícku činnosť podľa pokynov povereného zamestnanca – veliteľa odberového miesta.</w:t>
      </w:r>
    </w:p>
    <w:p w14:paraId="56E5A4E7" w14:textId="77777777" w:rsidR="00AD4256" w:rsidRPr="007D50DA" w:rsidRDefault="00AD4256" w:rsidP="00AD4256">
      <w:pPr>
        <w:numPr>
          <w:ilvl w:val="0"/>
          <w:numId w:val="7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 je povinný/á zachovávať mlčanlivosť o skutočnostiach, ktoré sa dozvedel/a pri výkone dobrovoľníckej činnosti.</w:t>
      </w:r>
    </w:p>
    <w:p w14:paraId="42F404F0" w14:textId="77777777" w:rsidR="00AD4256" w:rsidRPr="007D50DA" w:rsidRDefault="00AD4256" w:rsidP="00AD4256">
      <w:pPr>
        <w:numPr>
          <w:ilvl w:val="0"/>
          <w:numId w:val="7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 je povinný za účelom zistenia zdravotnej spôsobilosti k vykonávaniu dobrovoľníckej činnosti v deň pred začatím testovania absolvovať bezplatný test na ochorenie COVID-19.</w:t>
      </w:r>
    </w:p>
    <w:p w14:paraId="266E4EEB" w14:textId="77777777" w:rsidR="00AD4256" w:rsidRPr="007D50DA" w:rsidRDefault="00AD4256" w:rsidP="00AD4256">
      <w:pPr>
        <w:spacing w:after="0" w:line="260" w:lineRule="auto"/>
        <w:ind w:left="360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</w:p>
    <w:p w14:paraId="70D65E24" w14:textId="77777777" w:rsidR="00AD4256" w:rsidRPr="007D50DA" w:rsidRDefault="00AD4256" w:rsidP="00AD4256">
      <w:pPr>
        <w:spacing w:after="0" w:line="260" w:lineRule="auto"/>
        <w:ind w:left="360"/>
        <w:jc w:val="center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>IV</w:t>
      </w: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.</w:t>
      </w:r>
    </w:p>
    <w:p w14:paraId="6AE683EF" w14:textId="77777777" w:rsidR="00AD4256" w:rsidRPr="007D50DA" w:rsidRDefault="00AD4256" w:rsidP="00AD4256">
      <w:pPr>
        <w:spacing w:after="0" w:line="260" w:lineRule="auto"/>
        <w:ind w:left="360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>Doba trvania zmluvy</w:t>
      </w:r>
    </w:p>
    <w:p w14:paraId="28606794" w14:textId="77777777" w:rsidR="00AD4256" w:rsidRPr="007D50DA" w:rsidRDefault="00AD4256" w:rsidP="00AD4256">
      <w:pPr>
        <w:spacing w:after="0" w:line="240" w:lineRule="auto"/>
        <w:ind w:left="426" w:hanging="426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1.  Zmluva o dobrovoľníckej činnosti sa uzatvára na dobu určitú.</w:t>
      </w:r>
    </w:p>
    <w:p w14:paraId="5D964469" w14:textId="76423DC0" w:rsidR="00AD4256" w:rsidRPr="007D50DA" w:rsidRDefault="00AD4256" w:rsidP="00D54D2D">
      <w:p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2. 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bude vykonávať dobrovoľnícku činnosť </w:t>
      </w:r>
      <w:r w:rsidR="00D54D2D">
        <w:rPr>
          <w:rFonts w:asciiTheme="majorHAnsi" w:eastAsia="Times New Roman" w:hAnsiTheme="majorHAnsi" w:cstheme="majorHAnsi"/>
          <w:b/>
          <w:lang w:eastAsia="sk-SK"/>
        </w:rPr>
        <w:t>v sobotu 1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3.0</w:t>
      </w:r>
      <w:r w:rsidR="00D54D2D">
        <w:rPr>
          <w:rFonts w:asciiTheme="majorHAnsi" w:eastAsia="Times New Roman" w:hAnsiTheme="majorHAnsi" w:cstheme="majorHAnsi"/>
          <w:b/>
          <w:lang w:eastAsia="sk-SK"/>
        </w:rPr>
        <w:t>2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.2021</w:t>
      </w:r>
      <w:r w:rsidR="00903EA5" w:rsidRPr="00903EA5"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v čase od 0</w:t>
      </w:r>
      <w:r w:rsidR="00D54D2D">
        <w:rPr>
          <w:rFonts w:asciiTheme="majorHAnsi" w:eastAsia="Times New Roman" w:hAnsiTheme="majorHAnsi" w:cstheme="majorHAnsi"/>
          <w:b/>
          <w:lang w:eastAsia="sk-SK"/>
        </w:rPr>
        <w:t>9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 xml:space="preserve">:00 hod. do </w:t>
      </w:r>
      <w:r w:rsidR="00D54D2D">
        <w:rPr>
          <w:rFonts w:asciiTheme="majorHAnsi" w:eastAsia="Times New Roman" w:hAnsiTheme="majorHAnsi" w:cstheme="majorHAnsi"/>
          <w:b/>
          <w:lang w:eastAsia="sk-SK"/>
        </w:rPr>
        <w:t>1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 xml:space="preserve">2:00 hod. </w:t>
      </w:r>
    </w:p>
    <w:p w14:paraId="68CB5166" w14:textId="77777777" w:rsidR="00AD4256" w:rsidRPr="007D50DA" w:rsidRDefault="00AD4256" w:rsidP="00AD4256">
      <w:pPr>
        <w:spacing w:after="0" w:line="260" w:lineRule="auto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 xml:space="preserve">V. </w:t>
      </w:r>
    </w:p>
    <w:p w14:paraId="5AFEAD6A" w14:textId="77777777" w:rsidR="00AD4256" w:rsidRPr="007D50DA" w:rsidRDefault="00AD4256" w:rsidP="00AD4256">
      <w:pPr>
        <w:spacing w:after="0" w:line="260" w:lineRule="auto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 xml:space="preserve">Záverečné ustanovenia                                                                                 </w:t>
      </w:r>
    </w:p>
    <w:p w14:paraId="774FA2E8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Právne pomery zúčastnených strán bližšie nešpecifikované v tejto zmluve sa riadia príslušnými ustanoveniami zákona č. 406/2011 Z. z. o dobrovoľníctve a ostatných všeobecne záväzných právnych predpisov.</w:t>
      </w:r>
    </w:p>
    <w:p w14:paraId="45299199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Zmeny a doplnky zmluvy možno vykonať písomným dodatkom len na základe vzájomnej dohody účastníkov.</w:t>
      </w:r>
    </w:p>
    <w:p w14:paraId="66C36309" w14:textId="6542E53A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Zmluva je vyhotovená v </w:t>
      </w:r>
      <w:r w:rsidR="00D54D2D">
        <w:rPr>
          <w:rFonts w:asciiTheme="majorHAnsi" w:eastAsia="Times New Roman" w:hAnsiTheme="majorHAnsi" w:cstheme="majorHAnsi"/>
          <w:lang w:eastAsia="sk-SK"/>
        </w:rPr>
        <w:t>2 exemplároch, z ktorých 1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obdrží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organizácia a 1 dobrovoľník.</w:t>
      </w:r>
    </w:p>
    <w:p w14:paraId="70BB42E8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snapToGrid w:val="0"/>
          <w:color w:val="000000"/>
          <w:lang w:eastAsia="cs-CZ"/>
        </w:rPr>
        <w:t>Zmluva</w:t>
      </w: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 nadobúda účinnosť dňom podpisu štatutárneho zástupcu organizácie a dobrovoľníka/</w:t>
      </w:r>
      <w:proofErr w:type="spellStart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čky</w:t>
      </w:r>
      <w:proofErr w:type="spellEnd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.</w:t>
      </w:r>
    </w:p>
    <w:p w14:paraId="5B02BB09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Ktorákoľvek zo zmluvných strán môže zmluvu zrušiť písomnou výpoveďou alebo dohodou obidvoch zmluvných strán. </w:t>
      </w:r>
    </w:p>
    <w:p w14:paraId="12CE32BF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0B7D8123" w14:textId="38D19C53" w:rsidR="00AD4256" w:rsidRPr="007D50DA" w:rsidRDefault="00903EA5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V Kočíne,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 xml:space="preserve"> dňa</w:t>
      </w:r>
      <w:r>
        <w:rPr>
          <w:rFonts w:asciiTheme="majorHAnsi" w:eastAsia="Times New Roman" w:hAnsiTheme="majorHAnsi" w:cstheme="majorHAnsi"/>
          <w:lang w:eastAsia="sk-SK"/>
        </w:rPr>
        <w:t xml:space="preserve"> </w:t>
      </w:r>
      <w:r w:rsidR="00D54D2D">
        <w:rPr>
          <w:rFonts w:asciiTheme="majorHAnsi" w:eastAsia="Times New Roman" w:hAnsiTheme="majorHAnsi" w:cstheme="majorHAnsi"/>
          <w:lang w:eastAsia="sk-SK"/>
        </w:rPr>
        <w:t>1</w:t>
      </w:r>
      <w:r>
        <w:rPr>
          <w:rFonts w:asciiTheme="majorHAnsi" w:eastAsia="Times New Roman" w:hAnsiTheme="majorHAnsi" w:cstheme="majorHAnsi"/>
          <w:lang w:eastAsia="sk-SK"/>
        </w:rPr>
        <w:t>2</w:t>
      </w:r>
      <w:r w:rsidR="00D54D2D">
        <w:rPr>
          <w:rFonts w:asciiTheme="majorHAnsi" w:eastAsia="Times New Roman" w:hAnsiTheme="majorHAnsi" w:cstheme="majorHAnsi"/>
          <w:lang w:eastAsia="sk-SK"/>
        </w:rPr>
        <w:t>.02</w:t>
      </w:r>
      <w:r>
        <w:rPr>
          <w:rFonts w:asciiTheme="majorHAnsi" w:eastAsia="Times New Roman" w:hAnsiTheme="majorHAnsi" w:cstheme="majorHAnsi"/>
          <w:lang w:eastAsia="sk-SK"/>
        </w:rPr>
        <w:t>.2021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</w:p>
    <w:p w14:paraId="68CFD495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ab/>
      </w:r>
    </w:p>
    <w:p w14:paraId="081B532A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52DCBFBF" w14:textId="77777777" w:rsidR="00903EA5" w:rsidRDefault="00903EA5" w:rsidP="00903EA5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        .................................................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>.................................................</w:t>
      </w:r>
    </w:p>
    <w:p w14:paraId="79B4ECEE" w14:textId="35B3D27C" w:rsidR="00903EA5" w:rsidRDefault="00903EA5" w:rsidP="00903EA5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</w:t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Ing. Štefan Lányi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                 </w:t>
      </w:r>
      <w:r w:rsidR="00EB45D8">
        <w:rPr>
          <w:rFonts w:asciiTheme="majorHAnsi" w:eastAsia="Times New Roman" w:hAnsiTheme="majorHAnsi" w:cstheme="majorHAnsi"/>
          <w:lang w:eastAsia="sk-SK"/>
        </w:rPr>
        <w:t xml:space="preserve"> </w:t>
      </w:r>
      <w:r>
        <w:rPr>
          <w:rFonts w:asciiTheme="majorHAnsi" w:eastAsia="Times New Roman" w:hAnsiTheme="majorHAnsi" w:cstheme="majorHAnsi"/>
          <w:lang w:eastAsia="sk-SK"/>
        </w:rPr>
        <w:t xml:space="preserve"> </w:t>
      </w:r>
      <w:r w:rsidR="00EB45D8">
        <w:rPr>
          <w:rFonts w:asciiTheme="majorHAnsi" w:eastAsia="Times New Roman" w:hAnsiTheme="majorHAnsi" w:cstheme="majorHAnsi"/>
          <w:lang w:eastAsia="sk-SK"/>
        </w:rPr>
        <w:t>Anna Ujlacká</w:t>
      </w:r>
    </w:p>
    <w:p w14:paraId="2CF271E7" w14:textId="5CC62EBF" w:rsidR="00903EA5" w:rsidRDefault="00903EA5" w:rsidP="00903EA5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                    starosta obce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           </w:t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</w:t>
      </w:r>
      <w:r w:rsidR="000255A9">
        <w:rPr>
          <w:rFonts w:asciiTheme="majorHAnsi" w:eastAsia="Times New Roman" w:hAnsiTheme="majorHAnsi" w:cstheme="majorHAnsi"/>
          <w:lang w:eastAsia="sk-SK"/>
        </w:rPr>
        <w:t xml:space="preserve"> </w:t>
      </w:r>
      <w:r>
        <w:rPr>
          <w:rFonts w:asciiTheme="majorHAnsi" w:eastAsia="Times New Roman" w:hAnsiTheme="majorHAnsi" w:cstheme="majorHAnsi"/>
          <w:lang w:eastAsia="sk-SK"/>
        </w:rPr>
        <w:t xml:space="preserve">  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</w:p>
    <w:sectPr w:rsidR="00903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50869"/>
    <w:multiLevelType w:val="hybridMultilevel"/>
    <w:tmpl w:val="71B217E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E567F09"/>
    <w:multiLevelType w:val="hybridMultilevel"/>
    <w:tmpl w:val="6EE83D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6551B"/>
    <w:multiLevelType w:val="hybridMultilevel"/>
    <w:tmpl w:val="79985BA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1972A36"/>
    <w:multiLevelType w:val="hybridMultilevel"/>
    <w:tmpl w:val="7CC29C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43371"/>
    <w:multiLevelType w:val="hybridMultilevel"/>
    <w:tmpl w:val="24123724"/>
    <w:lvl w:ilvl="0" w:tplc="B5B46C6E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 w:val="0"/>
        <w:color w:val="00000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5F"/>
    <w:rsid w:val="00016841"/>
    <w:rsid w:val="000255A9"/>
    <w:rsid w:val="000272F1"/>
    <w:rsid w:val="002F325F"/>
    <w:rsid w:val="003F4508"/>
    <w:rsid w:val="00463317"/>
    <w:rsid w:val="004E2AD3"/>
    <w:rsid w:val="00657A8B"/>
    <w:rsid w:val="00772F1F"/>
    <w:rsid w:val="00896290"/>
    <w:rsid w:val="008A7D2D"/>
    <w:rsid w:val="00903EA5"/>
    <w:rsid w:val="00AD4256"/>
    <w:rsid w:val="00B11888"/>
    <w:rsid w:val="00C206C3"/>
    <w:rsid w:val="00D378C3"/>
    <w:rsid w:val="00D54D2D"/>
    <w:rsid w:val="00D6011D"/>
    <w:rsid w:val="00E36E08"/>
    <w:rsid w:val="00E579EF"/>
    <w:rsid w:val="00EB45D8"/>
    <w:rsid w:val="00EC1750"/>
    <w:rsid w:val="00F7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A09F"/>
  <w15:chartTrackingRefBased/>
  <w15:docId w15:val="{42B37BBF-674E-45CC-A6F2-AD9033F0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325F"/>
    <w:pPr>
      <w:spacing w:line="36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3F4508"/>
    <w:pPr>
      <w:widowControl w:val="0"/>
      <w:spacing w:after="0" w:line="240" w:lineRule="auto"/>
      <w:ind w:left="779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3F4508"/>
    <w:rPr>
      <w:rFonts w:ascii="Times New Roman" w:eastAsia="Times New Roman" w:hAnsi="Times New Roman"/>
      <w:sz w:val="21"/>
      <w:szCs w:val="21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3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3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3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Mário Beblavý</dc:creator>
  <cp:keywords/>
  <dc:description/>
  <cp:lastModifiedBy>UJLACKÁ Anna</cp:lastModifiedBy>
  <cp:revision>12</cp:revision>
  <cp:lastPrinted>2021-01-22T07:48:00Z</cp:lastPrinted>
  <dcterms:created xsi:type="dcterms:W3CDTF">2021-02-11T12:41:00Z</dcterms:created>
  <dcterms:modified xsi:type="dcterms:W3CDTF">2021-02-11T13:50:00Z</dcterms:modified>
</cp:coreProperties>
</file>